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40"/>
      </w:tblGrid>
      <w:tr w:rsidR="008228A0" w:rsidRPr="00F34239" w14:paraId="7E889568" w14:textId="77777777" w:rsidTr="005B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1A8E27CD" w14:textId="1CAB11A9" w:rsidR="00914B75" w:rsidRDefault="00914B75" w:rsidP="008228A0">
            <w:pPr>
              <w:rPr>
                <w:b w:val="0"/>
              </w:rPr>
            </w:pPr>
            <w:r>
              <w:rPr>
                <w:b w:val="0"/>
              </w:rPr>
              <w:t xml:space="preserve">This form </w:t>
            </w:r>
            <w:r w:rsidR="00CF4E6C">
              <w:rPr>
                <w:b w:val="0"/>
              </w:rPr>
              <w:t>will be used t</w:t>
            </w:r>
            <w:r>
              <w:rPr>
                <w:b w:val="0"/>
              </w:rPr>
              <w:t>o evaluate performance of clusters that have received a Grant for Catalyzing Research Cluster</w:t>
            </w:r>
            <w:r w:rsidR="00CF4E6C">
              <w:rPr>
                <w:b w:val="0"/>
              </w:rPr>
              <w:t xml:space="preserve"> [GCRC]</w:t>
            </w:r>
            <w:r>
              <w:rPr>
                <w:b w:val="0"/>
              </w:rPr>
              <w:t xml:space="preserve"> award.</w:t>
            </w:r>
            <w:r w:rsidR="00CF4E6C">
              <w:rPr>
                <w:b w:val="0"/>
              </w:rPr>
              <w:t xml:space="preserve"> All clusters must submit this completed form within 2 months of the end date of their award. </w:t>
            </w:r>
            <w:r>
              <w:rPr>
                <w:b w:val="0"/>
              </w:rPr>
              <w:t xml:space="preserve"> </w:t>
            </w:r>
          </w:p>
          <w:p w14:paraId="5108CF11" w14:textId="04516688" w:rsidR="008228A0" w:rsidRDefault="00914B75" w:rsidP="00E23CD2">
            <w:pPr>
              <w:rPr>
                <w:b w:val="0"/>
              </w:rPr>
            </w:pPr>
            <w:r>
              <w:rPr>
                <w:b w:val="0"/>
              </w:rPr>
              <w:t xml:space="preserve">If your cluster is submitting an application to another </w:t>
            </w:r>
            <w:r w:rsidR="00D252AE">
              <w:rPr>
                <w:b w:val="0"/>
              </w:rPr>
              <w:t>Grants fo</w:t>
            </w:r>
            <w:r w:rsidR="00160FD1">
              <w:rPr>
                <w:b w:val="0"/>
              </w:rPr>
              <w:t>r Catalyzing Research Clusters c</w:t>
            </w:r>
            <w:r w:rsidR="00D252AE">
              <w:rPr>
                <w:b w:val="0"/>
              </w:rPr>
              <w:t>ompetition</w:t>
            </w:r>
            <w:r w:rsidR="00CF4E6C">
              <w:rPr>
                <w:b w:val="0"/>
              </w:rPr>
              <w:t xml:space="preserve"> </w:t>
            </w:r>
            <w:r w:rsidR="003C0C32">
              <w:rPr>
                <w:b w:val="0"/>
              </w:rPr>
              <w:t>(</w:t>
            </w:r>
            <w:r w:rsidR="00CF4E6C">
              <w:rPr>
                <w:b w:val="0"/>
              </w:rPr>
              <w:t>either before or after the end of the previous award</w:t>
            </w:r>
            <w:r w:rsidR="003C0C32">
              <w:rPr>
                <w:b w:val="0"/>
              </w:rPr>
              <w:t>)</w:t>
            </w:r>
            <w:r>
              <w:rPr>
                <w:b w:val="0"/>
              </w:rPr>
              <w:t>, it must be included</w:t>
            </w:r>
            <w:r w:rsidR="00160FD1">
              <w:rPr>
                <w:b w:val="0"/>
              </w:rPr>
              <w:t xml:space="preserve"> as an appendix</w:t>
            </w:r>
            <w:r w:rsidR="00CF4E6C">
              <w:rPr>
                <w:b w:val="0"/>
              </w:rPr>
              <w:t xml:space="preserve"> in your application</w:t>
            </w:r>
            <w:r w:rsidR="00D252AE">
              <w:rPr>
                <w:b w:val="0"/>
              </w:rPr>
              <w:t xml:space="preserve">. </w:t>
            </w:r>
            <w:r w:rsidR="00160FD1">
              <w:rPr>
                <w:b w:val="0"/>
              </w:rPr>
              <w:t>In addition to the merits of the new proposal, r</w:t>
            </w:r>
            <w:r w:rsidR="00D252AE">
              <w:rPr>
                <w:b w:val="0"/>
              </w:rPr>
              <w:t xml:space="preserve">eviewers will be asked to evaluate whether expected outcomes from the </w:t>
            </w:r>
            <w:r w:rsidR="00160FD1">
              <w:rPr>
                <w:b w:val="0"/>
              </w:rPr>
              <w:t>previous</w:t>
            </w:r>
            <w:r w:rsidR="00D252AE">
              <w:rPr>
                <w:b w:val="0"/>
              </w:rPr>
              <w:t xml:space="preserve"> award were met </w:t>
            </w:r>
            <w:r w:rsidR="00160FD1">
              <w:rPr>
                <w:b w:val="0"/>
              </w:rPr>
              <w:t>and whether significant progress has been achieved</w:t>
            </w:r>
            <w:r w:rsidR="00E23CD2">
              <w:rPr>
                <w:b w:val="0"/>
              </w:rPr>
              <w:t xml:space="preserve">. If outcomes varied significantly from expected outcomes, contact </w:t>
            </w:r>
            <w:r w:rsidR="003C0C32">
              <w:rPr>
                <w:b w:val="0"/>
              </w:rPr>
              <w:t>Helen Burt</w:t>
            </w:r>
            <w:r w:rsidR="00E23CD2">
              <w:rPr>
                <w:b w:val="0"/>
              </w:rPr>
              <w:t xml:space="preserve"> </w:t>
            </w:r>
            <w:r w:rsidR="003C0C32">
              <w:rPr>
                <w:b w:val="0"/>
              </w:rPr>
              <w:t>(helen.burt</w:t>
            </w:r>
            <w:r w:rsidR="00E23CD2">
              <w:rPr>
                <w:b w:val="0"/>
              </w:rPr>
              <w:t>@ubc.ca</w:t>
            </w:r>
            <w:r w:rsidR="003C0C32">
              <w:rPr>
                <w:b w:val="0"/>
              </w:rPr>
              <w:t>)</w:t>
            </w:r>
            <w:r w:rsidR="00E23CD2">
              <w:rPr>
                <w:b w:val="0"/>
              </w:rPr>
              <w:t xml:space="preserve"> to discuss.</w:t>
            </w:r>
          </w:p>
          <w:p w14:paraId="01F71260" w14:textId="48EBF29E" w:rsidR="00AC15A4" w:rsidRPr="00914B75" w:rsidRDefault="00AC15A4" w:rsidP="00E23CD2">
            <w:pPr>
              <w:rPr>
                <w:i/>
                <w:u w:val="single"/>
              </w:rPr>
            </w:pPr>
            <w:r w:rsidRPr="00914B75">
              <w:rPr>
                <w:b w:val="0"/>
                <w:i/>
                <w:u w:val="single"/>
              </w:rPr>
              <w:t>Please limit to 3-pages</w:t>
            </w:r>
          </w:p>
        </w:tc>
      </w:tr>
      <w:tr w:rsidR="002D10C0" w:rsidRPr="00F34239" w14:paraId="3DABBE6E" w14:textId="77777777" w:rsidTr="005B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71D1CF4B" w14:textId="77777777" w:rsidR="002D10C0" w:rsidRPr="00682588" w:rsidRDefault="00116C9A" w:rsidP="002D10C0">
            <w:pPr>
              <w:jc w:val="both"/>
            </w:pPr>
            <w:r w:rsidRPr="00682588">
              <w:t>Cluster Name</w:t>
            </w:r>
          </w:p>
        </w:tc>
        <w:sdt>
          <w:sdtPr>
            <w:id w:val="-1648822665"/>
            <w:placeholder>
              <w:docPart w:val="12A5ECF1905A2745A2699FBC443739A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</w:tcPr>
              <w:p w14:paraId="190A5D58" w14:textId="77777777" w:rsidR="002D10C0" w:rsidRPr="00F34239" w:rsidRDefault="002D10C0" w:rsidP="002D10C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D158C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2D10C0" w:rsidRPr="00F34239" w14:paraId="3AC1DA7E" w14:textId="77777777" w:rsidTr="005B6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00B5440D" w14:textId="1F00D552" w:rsidR="002D10C0" w:rsidRPr="00682588" w:rsidRDefault="005B65A5" w:rsidP="00000071">
            <w:pPr>
              <w:jc w:val="both"/>
            </w:pPr>
            <w:r>
              <w:t>Cluster Contact</w:t>
            </w:r>
          </w:p>
        </w:tc>
        <w:tc>
          <w:tcPr>
            <w:tcW w:w="5940" w:type="dxa"/>
            <w:shd w:val="clear" w:color="auto" w:fill="auto"/>
          </w:tcPr>
          <w:p w14:paraId="45006224" w14:textId="28B111D1" w:rsidR="002D10C0" w:rsidRPr="00F34239" w:rsidRDefault="003C0C32" w:rsidP="00427B11">
            <w:pPr>
              <w:tabs>
                <w:tab w:val="center" w:pos="28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75128315"/>
                <w:placeholder>
                  <w:docPart w:val="12A5ECF1905A2745A2699FBC443739AB"/>
                </w:placeholder>
                <w:showingPlcHdr/>
                <w:text/>
              </w:sdtPr>
              <w:sdtEndPr/>
              <w:sdtContent>
                <w:r w:rsidR="002D10C0" w:rsidRPr="000D288D">
                  <w:rPr>
                    <w:rStyle w:val="PlaceholderText"/>
                  </w:rPr>
                  <w:t>Click here to enter text.</w:t>
                </w:r>
              </w:sdtContent>
            </w:sdt>
            <w:r w:rsidR="00427B11">
              <w:tab/>
            </w:r>
          </w:p>
        </w:tc>
      </w:tr>
      <w:tr w:rsidR="00427B11" w:rsidRPr="00F34239" w14:paraId="7B461F57" w14:textId="77777777" w:rsidTr="0042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1FC18B19" w14:textId="04258BBB" w:rsidR="00427B11" w:rsidRPr="00427B11" w:rsidRDefault="00427B11" w:rsidP="00427B11">
            <w:pPr>
              <w:rPr>
                <w:bCs w:val="0"/>
              </w:rPr>
            </w:pPr>
            <w:r w:rsidRPr="00427B11">
              <w:rPr>
                <w:bCs w:val="0"/>
              </w:rPr>
              <w:t>Date funds received</w:t>
            </w:r>
          </w:p>
        </w:tc>
        <w:tc>
          <w:tcPr>
            <w:tcW w:w="5940" w:type="dxa"/>
            <w:shd w:val="clear" w:color="auto" w:fill="auto"/>
          </w:tcPr>
          <w:p w14:paraId="0A690DE1" w14:textId="598A386A" w:rsidR="00427B11" w:rsidRDefault="003C0C32" w:rsidP="00427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45866195"/>
                <w:placeholder>
                  <w:docPart w:val="72DF3DF284D44263BDB2921984AFFE35"/>
                </w:placeholder>
                <w:showingPlcHdr/>
                <w:text/>
              </w:sdtPr>
              <w:sdtEndPr/>
              <w:sdtContent>
                <w:r w:rsidR="00427B11" w:rsidRPr="000D288D">
                  <w:rPr>
                    <w:rStyle w:val="PlaceholderText"/>
                  </w:rPr>
                  <w:t>Click here to enter text.</w:t>
                </w:r>
              </w:sdtContent>
            </w:sdt>
            <w:r w:rsidR="00427B11">
              <w:tab/>
            </w:r>
          </w:p>
        </w:tc>
      </w:tr>
      <w:tr w:rsidR="00427B11" w:rsidRPr="00F34239" w14:paraId="2CD30339" w14:textId="77777777" w:rsidTr="005B6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13CFFABE" w14:textId="4FB4534B" w:rsidR="00427B11" w:rsidRPr="00B4576C" w:rsidRDefault="00427B11" w:rsidP="003C0C32">
            <w:r>
              <w:t xml:space="preserve">Previously proposed </w:t>
            </w:r>
            <w:r w:rsidRPr="00000071">
              <w:t xml:space="preserve">outcomes </w:t>
            </w:r>
            <w:r w:rsidR="003C0C32">
              <w:rPr>
                <w:b w:val="0"/>
                <w:i/>
              </w:rPr>
              <w:t>(</w:t>
            </w:r>
            <w:r w:rsidRPr="00850BD3">
              <w:rPr>
                <w:b w:val="0"/>
                <w:i/>
              </w:rPr>
              <w:t>from your previous cluster admin form</w:t>
            </w:r>
            <w:r w:rsidR="003C0C32">
              <w:rPr>
                <w:b w:val="0"/>
                <w:i/>
              </w:rPr>
              <w:t>)</w:t>
            </w:r>
          </w:p>
        </w:tc>
      </w:tr>
      <w:tr w:rsidR="00427B11" w:rsidRPr="00F34239" w14:paraId="5236EE7C" w14:textId="77777777" w:rsidTr="0085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362F5E06" w14:textId="18D18ED4" w:rsidR="00427B11" w:rsidRPr="00F34239" w:rsidRDefault="00427B11" w:rsidP="00427B11">
            <w:pPr>
              <w:rPr>
                <w:b w:val="0"/>
              </w:rPr>
            </w:pPr>
            <w:r>
              <w:rPr>
                <w:b w:val="0"/>
              </w:rPr>
              <w:t>Enter text</w:t>
            </w:r>
          </w:p>
        </w:tc>
      </w:tr>
      <w:tr w:rsidR="00427B11" w:rsidRPr="00F34239" w14:paraId="06F7DA3A" w14:textId="77777777" w:rsidTr="009B5F5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44D05273" w14:textId="6E92E1F1" w:rsidR="00427B11" w:rsidRDefault="00427B11" w:rsidP="003C0C32">
            <w:r>
              <w:t xml:space="preserve">Actual outcomes </w:t>
            </w:r>
            <w:r w:rsidR="003C0C32">
              <w:rPr>
                <w:b w:val="0"/>
                <w:i/>
              </w:rPr>
              <w:t>(</w:t>
            </w:r>
            <w:r w:rsidR="00AC15A4">
              <w:rPr>
                <w:b w:val="0"/>
                <w:i/>
              </w:rPr>
              <w:t xml:space="preserve">justify divergence from </w:t>
            </w:r>
            <w:r w:rsidR="001B62AA">
              <w:rPr>
                <w:b w:val="0"/>
                <w:i/>
              </w:rPr>
              <w:t xml:space="preserve">expected </w:t>
            </w:r>
            <w:r w:rsidR="00AC15A4">
              <w:rPr>
                <w:b w:val="0"/>
                <w:i/>
              </w:rPr>
              <w:t>outcomes and include unexpected outcomes</w:t>
            </w:r>
            <w:r w:rsidR="003C0C32">
              <w:rPr>
                <w:b w:val="0"/>
                <w:i/>
              </w:rPr>
              <w:t>)</w:t>
            </w:r>
            <w:bookmarkStart w:id="0" w:name="_GoBack"/>
            <w:bookmarkEnd w:id="0"/>
          </w:p>
        </w:tc>
      </w:tr>
      <w:tr w:rsidR="00427B11" w:rsidRPr="00F34239" w14:paraId="5BF0BBA2" w14:textId="77777777" w:rsidTr="0085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65A0913D" w14:textId="7C8C6FA6" w:rsidR="00427B11" w:rsidRDefault="00427B11" w:rsidP="00427B11">
            <w:r>
              <w:rPr>
                <w:b w:val="0"/>
              </w:rPr>
              <w:t>Enter text</w:t>
            </w:r>
          </w:p>
        </w:tc>
      </w:tr>
      <w:tr w:rsidR="00427B11" w:rsidRPr="00F34239" w14:paraId="149EF276" w14:textId="77777777" w:rsidTr="009B4EA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563399C5" w14:textId="63E02AE5" w:rsidR="00427B11" w:rsidRDefault="006F7D19" w:rsidP="006F7D19">
            <w:r>
              <w:t>Further</w:t>
            </w:r>
            <w:r w:rsidR="00914B75" w:rsidRPr="00914B75">
              <w:t xml:space="preserve"> </w:t>
            </w:r>
            <w:r w:rsidR="001B62AA">
              <w:t>reflection</w:t>
            </w:r>
            <w:r>
              <w:t>s</w:t>
            </w:r>
            <w:r w:rsidR="00914B75">
              <w:rPr>
                <w:b w:val="0"/>
                <w:i/>
              </w:rPr>
              <w:t xml:space="preserve"> In order to refine the cluster initiative and better support future clusters, we </w:t>
            </w:r>
            <w:r w:rsidR="001B62AA">
              <w:rPr>
                <w:b w:val="0"/>
                <w:i/>
              </w:rPr>
              <w:t>need to hear about your experience</w:t>
            </w:r>
            <w:r w:rsidR="00914B75">
              <w:rPr>
                <w:b w:val="0"/>
                <w:i/>
              </w:rPr>
              <w:t xml:space="preserve">. Please elaborate on </w:t>
            </w:r>
            <w:r w:rsidR="001B62AA">
              <w:rPr>
                <w:b w:val="0"/>
                <w:i/>
              </w:rPr>
              <w:t>any</w:t>
            </w:r>
            <w:r w:rsidR="00914B75">
              <w:rPr>
                <w:b w:val="0"/>
                <w:i/>
              </w:rPr>
              <w:t xml:space="preserve"> successes enabled by the cluster award and </w:t>
            </w:r>
            <w:r w:rsidR="001B62AA">
              <w:rPr>
                <w:b w:val="0"/>
                <w:i/>
              </w:rPr>
              <w:t xml:space="preserve">any </w:t>
            </w:r>
            <w:r w:rsidR="00AC15A4">
              <w:rPr>
                <w:b w:val="0"/>
                <w:i/>
              </w:rPr>
              <w:t>challenges</w:t>
            </w:r>
            <w:r w:rsidR="00914B75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you encountered in developing</w:t>
            </w:r>
            <w:r w:rsidR="00914B75">
              <w:rPr>
                <w:b w:val="0"/>
                <w:i/>
              </w:rPr>
              <w:t xml:space="preserve"> your cluster.</w:t>
            </w:r>
          </w:p>
        </w:tc>
      </w:tr>
      <w:tr w:rsidR="00427B11" w:rsidRPr="00F34239" w14:paraId="68311C5B" w14:textId="77777777" w:rsidTr="0085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0F847960" w14:textId="4E9E4868" w:rsidR="00427B11" w:rsidRDefault="00427B11" w:rsidP="00427B11">
            <w:r>
              <w:rPr>
                <w:b w:val="0"/>
              </w:rPr>
              <w:t>Enter text</w:t>
            </w:r>
          </w:p>
        </w:tc>
      </w:tr>
    </w:tbl>
    <w:p w14:paraId="2BC462D3" w14:textId="77777777" w:rsidR="002D10C0" w:rsidRDefault="002D10C0" w:rsidP="002D10C0"/>
    <w:p w14:paraId="457CB62A" w14:textId="77777777" w:rsidR="004A0528" w:rsidRDefault="004A0528"/>
    <w:sectPr w:rsidR="004A0528" w:rsidSect="00E23C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E3CE" w14:textId="77777777" w:rsidR="00B5070B" w:rsidRDefault="00B5070B" w:rsidP="002D10C0">
      <w:pPr>
        <w:spacing w:after="0" w:line="240" w:lineRule="auto"/>
      </w:pPr>
      <w:r>
        <w:separator/>
      </w:r>
    </w:p>
  </w:endnote>
  <w:endnote w:type="continuationSeparator" w:id="0">
    <w:p w14:paraId="06A13C5F" w14:textId="77777777" w:rsidR="00B5070B" w:rsidRDefault="00B5070B" w:rsidP="002D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F1AE" w14:textId="77777777" w:rsidR="00B5070B" w:rsidRDefault="00B5070B" w:rsidP="002D10C0">
      <w:pPr>
        <w:spacing w:after="0" w:line="240" w:lineRule="auto"/>
      </w:pPr>
      <w:r>
        <w:separator/>
      </w:r>
    </w:p>
  </w:footnote>
  <w:footnote w:type="continuationSeparator" w:id="0">
    <w:p w14:paraId="1B2141E8" w14:textId="77777777" w:rsidR="00B5070B" w:rsidRDefault="00B5070B" w:rsidP="002D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A92D" w14:textId="6E1CB490" w:rsidR="00427B11" w:rsidRPr="00E06D3B" w:rsidRDefault="00427B11" w:rsidP="00427B1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GCRC: Award Performance Evaluation</w:t>
    </w:r>
  </w:p>
  <w:p w14:paraId="3AA84B0A" w14:textId="03C303BE" w:rsidR="00B4576C" w:rsidRPr="00E06D3B" w:rsidRDefault="00B4576C" w:rsidP="002D10C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C47"/>
    <w:multiLevelType w:val="hybridMultilevel"/>
    <w:tmpl w:val="4A6C9C5A"/>
    <w:lvl w:ilvl="0" w:tplc="EC5E89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6B0E"/>
    <w:multiLevelType w:val="hybridMultilevel"/>
    <w:tmpl w:val="8DD8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7B6"/>
    <w:multiLevelType w:val="hybridMultilevel"/>
    <w:tmpl w:val="ED849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0"/>
    <w:rsid w:val="00000071"/>
    <w:rsid w:val="000F5C62"/>
    <w:rsid w:val="00116C9A"/>
    <w:rsid w:val="00160FD1"/>
    <w:rsid w:val="001B62AA"/>
    <w:rsid w:val="00252481"/>
    <w:rsid w:val="002D10C0"/>
    <w:rsid w:val="00344DFB"/>
    <w:rsid w:val="003679C4"/>
    <w:rsid w:val="003870D1"/>
    <w:rsid w:val="003C0C32"/>
    <w:rsid w:val="003D6303"/>
    <w:rsid w:val="00427B11"/>
    <w:rsid w:val="004A0528"/>
    <w:rsid w:val="005B65A5"/>
    <w:rsid w:val="005C1ABF"/>
    <w:rsid w:val="00651B38"/>
    <w:rsid w:val="00682588"/>
    <w:rsid w:val="006A50BF"/>
    <w:rsid w:val="006F7D19"/>
    <w:rsid w:val="008228A0"/>
    <w:rsid w:val="00850BD3"/>
    <w:rsid w:val="00914B75"/>
    <w:rsid w:val="00926F2E"/>
    <w:rsid w:val="009D2546"/>
    <w:rsid w:val="009D4BAB"/>
    <w:rsid w:val="00A04231"/>
    <w:rsid w:val="00AC15A4"/>
    <w:rsid w:val="00B111E3"/>
    <w:rsid w:val="00B4576C"/>
    <w:rsid w:val="00B5070B"/>
    <w:rsid w:val="00C40685"/>
    <w:rsid w:val="00C5149F"/>
    <w:rsid w:val="00C60419"/>
    <w:rsid w:val="00CF4E6C"/>
    <w:rsid w:val="00D252AE"/>
    <w:rsid w:val="00D4101C"/>
    <w:rsid w:val="00D84694"/>
    <w:rsid w:val="00DB219B"/>
    <w:rsid w:val="00E23CD2"/>
    <w:rsid w:val="00E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8123E"/>
  <w14:defaultImageDpi w14:val="300"/>
  <w15:docId w15:val="{C1E8B292-797D-4668-8546-46A707D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C0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C0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C0"/>
    <w:rPr>
      <w:rFonts w:eastAsiaTheme="minorHAnsi"/>
      <w:sz w:val="22"/>
      <w:szCs w:val="22"/>
      <w:lang w:val="en-US"/>
    </w:rPr>
  </w:style>
  <w:style w:type="table" w:customStyle="1" w:styleId="PlainTable41">
    <w:name w:val="Plain Table 41"/>
    <w:basedOn w:val="TableNormal"/>
    <w:uiPriority w:val="44"/>
    <w:rsid w:val="002D10C0"/>
    <w:rPr>
      <w:rFonts w:eastAsiaTheme="minorHAns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2D10C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D10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0B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B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B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F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D6303"/>
    <w:rPr>
      <w:rFonts w:eastAsiaTheme="minorHAns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30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303"/>
    <w:rPr>
      <w:rFonts w:eastAsia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5ECF1905A2745A2699FBC4437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E89B-40E7-3649-84D2-F0EC101536FF}"/>
      </w:docPartPr>
      <w:docPartBody>
        <w:p w:rsidR="00FD7D6F" w:rsidRDefault="00FD7D6F" w:rsidP="00FD7D6F">
          <w:pPr>
            <w:pStyle w:val="12A5ECF1905A2745A2699FBC443739AB"/>
          </w:pPr>
          <w:r w:rsidRPr="000D288D">
            <w:rPr>
              <w:rStyle w:val="PlaceholderText"/>
            </w:rPr>
            <w:t>Click here to enter text.</w:t>
          </w:r>
        </w:p>
      </w:docPartBody>
    </w:docPart>
    <w:docPart>
      <w:docPartPr>
        <w:name w:val="72DF3DF284D44263BDB2921984AF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728E-7119-4C95-9649-CBCEE85A8F82}"/>
      </w:docPartPr>
      <w:docPartBody>
        <w:p w:rsidR="0094776A" w:rsidRDefault="003C28C5" w:rsidP="003C28C5">
          <w:pPr>
            <w:pStyle w:val="72DF3DF284D44263BDB2921984AFFE35"/>
          </w:pPr>
          <w:r w:rsidRPr="000D28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6F"/>
    <w:rsid w:val="002C7A84"/>
    <w:rsid w:val="003C28C5"/>
    <w:rsid w:val="00604472"/>
    <w:rsid w:val="00730414"/>
    <w:rsid w:val="00790D99"/>
    <w:rsid w:val="00896FEE"/>
    <w:rsid w:val="0094746D"/>
    <w:rsid w:val="0094776A"/>
    <w:rsid w:val="00BF684D"/>
    <w:rsid w:val="00D83D35"/>
    <w:rsid w:val="00E967B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8C5"/>
    <w:rPr>
      <w:color w:val="808080"/>
    </w:rPr>
  </w:style>
  <w:style w:type="paragraph" w:customStyle="1" w:styleId="12A5ECF1905A2745A2699FBC443739AB">
    <w:name w:val="12A5ECF1905A2745A2699FBC443739AB"/>
    <w:rsid w:val="00FD7D6F"/>
  </w:style>
  <w:style w:type="paragraph" w:customStyle="1" w:styleId="AE4B3F7C3F61FF42AB477EE412785280">
    <w:name w:val="AE4B3F7C3F61FF42AB477EE412785280"/>
    <w:rsid w:val="00FD7D6F"/>
  </w:style>
  <w:style w:type="paragraph" w:customStyle="1" w:styleId="3A4DC8366EA19640A48F67A4798518A2">
    <w:name w:val="3A4DC8366EA19640A48F67A4798518A2"/>
    <w:rsid w:val="00FD7D6F"/>
  </w:style>
  <w:style w:type="paragraph" w:customStyle="1" w:styleId="DC641522F4BF594E9CDC8926F9B6ADA7">
    <w:name w:val="DC641522F4BF594E9CDC8926F9B6ADA7"/>
    <w:rsid w:val="00FD7D6F"/>
  </w:style>
  <w:style w:type="paragraph" w:customStyle="1" w:styleId="80AA2B57C898FC4DAF4F3BA3530C3F49">
    <w:name w:val="80AA2B57C898FC4DAF4F3BA3530C3F49"/>
    <w:rsid w:val="00FD7D6F"/>
  </w:style>
  <w:style w:type="paragraph" w:customStyle="1" w:styleId="BC2FE6A47A0FA841B34B1BEB980A3C9E">
    <w:name w:val="BC2FE6A47A0FA841B34B1BEB980A3C9E"/>
    <w:rsid w:val="00FD7D6F"/>
  </w:style>
  <w:style w:type="paragraph" w:customStyle="1" w:styleId="3998A53569D05E448A572D6FC8F7AB92">
    <w:name w:val="3998A53569D05E448A572D6FC8F7AB92"/>
    <w:rsid w:val="00FD7D6F"/>
  </w:style>
  <w:style w:type="paragraph" w:customStyle="1" w:styleId="307DBFDF402A1A4CA02CFDC83627DBCE">
    <w:name w:val="307DBFDF402A1A4CA02CFDC83627DBCE"/>
    <w:rsid w:val="00FD7D6F"/>
  </w:style>
  <w:style w:type="paragraph" w:customStyle="1" w:styleId="AB5FF86F24D3418DA6B4DD3DDD228291">
    <w:name w:val="AB5FF86F24D3418DA6B4DD3DDD228291"/>
    <w:rsid w:val="00BF684D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2374A0ECEA346FDAE23C541E746D0EA">
    <w:name w:val="52374A0ECEA346FDAE23C541E746D0EA"/>
    <w:rsid w:val="00BF684D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4B131D9424B4C6097A74FFD0B857F14">
    <w:name w:val="54B131D9424B4C6097A74FFD0B857F14"/>
    <w:rsid w:val="00BF684D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1ACA2A627B745BFA069448E58365D13">
    <w:name w:val="31ACA2A627B745BFA069448E58365D13"/>
    <w:rsid w:val="00604472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87EE1F0FCD9401EA04C4A724C6B0A66">
    <w:name w:val="C87EE1F0FCD9401EA04C4A724C6B0A66"/>
    <w:rsid w:val="00604472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E599287A94F4D208F1A42B714F23D65">
    <w:name w:val="4E599287A94F4D208F1A42B714F23D65"/>
    <w:rsid w:val="00604472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D58E3DD87F043019A82474BCE542264">
    <w:name w:val="3D58E3DD87F043019A82474BCE542264"/>
    <w:rsid w:val="00604472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D5D3D7BFAE1E4AADBAB96F6A95CDE9AB">
    <w:name w:val="D5D3D7BFAE1E4AADBAB96F6A95CDE9AB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2B250B4BBAF434692EDAFCCB6665100">
    <w:name w:val="32B250B4BBAF434692EDAFCCB6665100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198D20CFD634723AD20D4FF8C42C149">
    <w:name w:val="8198D20CFD634723AD20D4FF8C42C149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52548D5138E4B6BA5D3A4FA2AFBCE4B">
    <w:name w:val="352548D5138E4B6BA5D3A4FA2AFBCE4B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83383DF02584C2AB162A0386613962F">
    <w:name w:val="583383DF02584C2AB162A0386613962F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218F91F240F6445C9858170626FA8E22">
    <w:name w:val="218F91F240F6445C9858170626FA8E22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24C3160F7519442E80023FAB2449C2E8">
    <w:name w:val="24C3160F7519442E80023FAB2449C2E8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2DF3DF284D44263BDB2921984AFFE35">
    <w:name w:val="72DF3DF284D44263BDB2921984AFFE35"/>
    <w:rsid w:val="003C28C5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Glenn</dc:creator>
  <cp:keywords/>
  <dc:description/>
  <cp:lastModifiedBy>Hall, Jamie</cp:lastModifiedBy>
  <cp:revision>2</cp:revision>
  <cp:lastPrinted>2016-07-21T22:24:00Z</cp:lastPrinted>
  <dcterms:created xsi:type="dcterms:W3CDTF">2018-10-22T21:29:00Z</dcterms:created>
  <dcterms:modified xsi:type="dcterms:W3CDTF">2018-10-22T21:29:00Z</dcterms:modified>
</cp:coreProperties>
</file>